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03593" w14:textId="77777777" w:rsidR="00C55F00" w:rsidRDefault="00C55F00" w:rsidP="00946B90">
      <w:pPr>
        <w:rPr>
          <w:b/>
        </w:rPr>
      </w:pPr>
    </w:p>
    <w:p w14:paraId="7E80ED08" w14:textId="01D4424D" w:rsidR="00946B90" w:rsidRPr="00E55978" w:rsidRDefault="00463916" w:rsidP="00946B90">
      <w:pPr>
        <w:rPr>
          <w:b/>
        </w:rPr>
      </w:pPr>
      <w:r>
        <w:rPr>
          <w:b/>
        </w:rPr>
        <w:t>Minutes of meeting Annual General Meeting of</w:t>
      </w:r>
      <w:r w:rsidR="00946B90" w:rsidRPr="00E55978">
        <w:rPr>
          <w:b/>
        </w:rPr>
        <w:t xml:space="preserve"> Parent Community Sports Trust</w:t>
      </w:r>
    </w:p>
    <w:p w14:paraId="3312491D" w14:textId="13542172" w:rsidR="00946B90" w:rsidRPr="00E55978" w:rsidRDefault="000171E7" w:rsidP="00946B90">
      <w:pPr>
        <w:rPr>
          <w:b/>
        </w:rPr>
      </w:pPr>
      <w:r>
        <w:rPr>
          <w:b/>
        </w:rPr>
        <w:t>September 1</w:t>
      </w:r>
      <w:r w:rsidR="00A26DF9">
        <w:rPr>
          <w:b/>
        </w:rPr>
        <w:t>0</w:t>
      </w:r>
      <w:r w:rsidRPr="000171E7">
        <w:rPr>
          <w:b/>
          <w:vertAlign w:val="superscript"/>
        </w:rPr>
        <w:t>th</w:t>
      </w:r>
      <w:proofErr w:type="gramStart"/>
      <w:r>
        <w:rPr>
          <w:b/>
        </w:rPr>
        <w:t xml:space="preserve"> 201</w:t>
      </w:r>
      <w:r w:rsidR="00A26DF9">
        <w:rPr>
          <w:b/>
        </w:rPr>
        <w:t>9</w:t>
      </w:r>
      <w:proofErr w:type="gramEnd"/>
      <w:r w:rsidR="00946B90" w:rsidRPr="00E55978">
        <w:rPr>
          <w:b/>
        </w:rPr>
        <w:t>. Hyndland Secondary School</w:t>
      </w:r>
    </w:p>
    <w:p w14:paraId="6C9715F6" w14:textId="77777777" w:rsidR="000171E7" w:rsidRDefault="00946B90" w:rsidP="00946B90">
      <w:r w:rsidRPr="001409AB">
        <w:rPr>
          <w:b/>
        </w:rPr>
        <w:t>Present:</w:t>
      </w:r>
      <w:r>
        <w:t xml:space="preserve"> </w:t>
      </w:r>
    </w:p>
    <w:p w14:paraId="5F8BA517" w14:textId="653CCC6C" w:rsidR="00946B90" w:rsidRDefault="00946B90" w:rsidP="00946B90">
      <w:r>
        <w:t>Kevin Nivan, Jackie McGill</w:t>
      </w:r>
      <w:r w:rsidR="009C4996">
        <w:t>, Andy Gardner</w:t>
      </w:r>
      <w:r w:rsidR="000171E7">
        <w:t xml:space="preserve">, </w:t>
      </w:r>
      <w:r w:rsidR="00F531FF">
        <w:t xml:space="preserve">Thomas Duncan, </w:t>
      </w:r>
      <w:r w:rsidR="000171E7">
        <w:t>George Fraser</w:t>
      </w:r>
      <w:r w:rsidR="000B0DA8">
        <w:t xml:space="preserve"> (BSC Secretary) </w:t>
      </w:r>
      <w:r w:rsidR="000171E7">
        <w:t xml:space="preserve">, </w:t>
      </w:r>
      <w:r w:rsidR="005F5050">
        <w:t>Stephen Prince</w:t>
      </w:r>
      <w:r w:rsidR="000B0DA8">
        <w:t xml:space="preserve"> (CEO)</w:t>
      </w:r>
    </w:p>
    <w:p w14:paraId="0B494F1B" w14:textId="729EBCE8" w:rsidR="00EC0866" w:rsidRDefault="00EC0866" w:rsidP="00946B90">
      <w:r w:rsidRPr="00EC0866">
        <w:rPr>
          <w:b/>
        </w:rPr>
        <w:t>Apologies:</w:t>
      </w:r>
      <w:r>
        <w:t xml:space="preserve"> </w:t>
      </w:r>
      <w:r w:rsidR="000171E7">
        <w:t>None</w:t>
      </w:r>
    </w:p>
    <w:p w14:paraId="166C79EE" w14:textId="77777777" w:rsidR="00BE252A" w:rsidRPr="00946B90" w:rsidRDefault="00946B90" w:rsidP="00946B90">
      <w:pPr>
        <w:pStyle w:val="ListParagraph"/>
        <w:numPr>
          <w:ilvl w:val="0"/>
          <w:numId w:val="1"/>
        </w:numPr>
        <w:rPr>
          <w:b/>
        </w:rPr>
      </w:pPr>
      <w:r w:rsidRPr="00946B90">
        <w:rPr>
          <w:b/>
        </w:rPr>
        <w:t>Approval of Minutes</w:t>
      </w:r>
    </w:p>
    <w:p w14:paraId="5A8E5F00" w14:textId="0C0F442C" w:rsidR="00946B90" w:rsidRDefault="00946B90">
      <w:r>
        <w:t>Minutes approved</w:t>
      </w:r>
      <w:r w:rsidR="000171E7">
        <w:t xml:space="preserve"> for last meeting</w:t>
      </w:r>
    </w:p>
    <w:p w14:paraId="22DF5E0A" w14:textId="77777777" w:rsidR="00EC0866" w:rsidRPr="00EC0866" w:rsidRDefault="00463916" w:rsidP="00EC0866">
      <w:pPr>
        <w:pStyle w:val="ListParagraph"/>
        <w:numPr>
          <w:ilvl w:val="0"/>
          <w:numId w:val="1"/>
        </w:numPr>
        <w:rPr>
          <w:b/>
        </w:rPr>
      </w:pPr>
      <w:r>
        <w:rPr>
          <w:b/>
        </w:rPr>
        <w:t>Trustee Elections</w:t>
      </w:r>
    </w:p>
    <w:p w14:paraId="6E2773B5" w14:textId="77777777" w:rsidR="00463916" w:rsidRDefault="00463916" w:rsidP="00EC0866">
      <w:r>
        <w:t xml:space="preserve">In accordance with the constitution all the Trustees stood down. It then followed there was an election of the trustees as </w:t>
      </w:r>
      <w:proofErr w:type="gramStart"/>
      <w:r>
        <w:t>follows;</w:t>
      </w:r>
      <w:proofErr w:type="gramEnd"/>
    </w:p>
    <w:p w14:paraId="7A8ECAEE" w14:textId="77777777" w:rsidR="00463916" w:rsidRDefault="00463916" w:rsidP="00EC0866">
      <w:r>
        <w:t>Kevin Nivan as Chair</w:t>
      </w:r>
    </w:p>
    <w:p w14:paraId="530C071E" w14:textId="6C7EC091" w:rsidR="00463916" w:rsidRDefault="00463916" w:rsidP="00EC0866">
      <w:r>
        <w:t>Jackie McGill as Treasurer</w:t>
      </w:r>
    </w:p>
    <w:p w14:paraId="55AE59E9" w14:textId="7F9D66C0" w:rsidR="00956A88" w:rsidRDefault="00956A88" w:rsidP="00EC0866">
      <w:r>
        <w:t>George Fraser as Secretary</w:t>
      </w:r>
    </w:p>
    <w:p w14:paraId="3A51BAF9" w14:textId="7A50C9B9" w:rsidR="00956A88" w:rsidRDefault="00463916" w:rsidP="00EC0866">
      <w:r>
        <w:t xml:space="preserve">Andy Gardner as Trustee </w:t>
      </w:r>
    </w:p>
    <w:p w14:paraId="34AD5C14" w14:textId="510D123D" w:rsidR="005F5050" w:rsidRDefault="006914F1" w:rsidP="00EC0866">
      <w:r>
        <w:t xml:space="preserve">Thomas Duncan </w:t>
      </w:r>
      <w:r w:rsidR="00F4239A">
        <w:t>has resigned</w:t>
      </w:r>
    </w:p>
    <w:p w14:paraId="39511A62" w14:textId="4FF63DCA" w:rsidR="00C91324" w:rsidRPr="00057AAB" w:rsidRDefault="00C91324" w:rsidP="00EC0866">
      <w:pPr>
        <w:rPr>
          <w:b/>
        </w:rPr>
      </w:pPr>
      <w:r w:rsidRPr="00057AAB">
        <w:rPr>
          <w:b/>
        </w:rPr>
        <w:t>Finance</w:t>
      </w:r>
    </w:p>
    <w:p w14:paraId="776E06AD" w14:textId="4E49F394" w:rsidR="00E73F02" w:rsidRDefault="00463916" w:rsidP="002705EC">
      <w:pPr>
        <w:spacing w:after="0"/>
      </w:pPr>
      <w:r>
        <w:t xml:space="preserve">The Board were presented with a set of accounts prepared by </w:t>
      </w:r>
      <w:r w:rsidR="00E73F02">
        <w:t>Inga Mitchel</w:t>
      </w:r>
      <w:r w:rsidR="00EE58E4">
        <w:t xml:space="preserve"> at </w:t>
      </w:r>
      <w:proofErr w:type="spellStart"/>
      <w:r w:rsidR="00EE58E4" w:rsidRPr="00EE58E4">
        <w:t>Ideo</w:t>
      </w:r>
      <w:proofErr w:type="spellEnd"/>
      <w:r w:rsidR="00EE58E4" w:rsidRPr="00EE58E4">
        <w:t xml:space="preserve"> Business Services Ltd</w:t>
      </w:r>
      <w:r w:rsidR="00721D7F">
        <w:t>. These</w:t>
      </w:r>
      <w:r>
        <w:t xml:space="preserve"> were accepted and signed by J</w:t>
      </w:r>
      <w:r w:rsidR="00721D7F">
        <w:t>ackie McGill &amp; Kevin Niven</w:t>
      </w:r>
      <w:r w:rsidR="001F1E6F">
        <w:t>. These</w:t>
      </w:r>
      <w:r w:rsidR="00721D7F">
        <w:t xml:space="preserve"> </w:t>
      </w:r>
      <w:r>
        <w:t xml:space="preserve">will now be sent to OSCR along with </w:t>
      </w:r>
      <w:r w:rsidR="00721D7F">
        <w:t>our</w:t>
      </w:r>
      <w:r>
        <w:t xml:space="preserve"> annual return</w:t>
      </w:r>
      <w:r w:rsidR="00721D7F">
        <w:t xml:space="preserve"> with register of Trustees</w:t>
      </w:r>
      <w:r>
        <w:t xml:space="preserve">. These will </w:t>
      </w:r>
      <w:r w:rsidR="00721D7F">
        <w:t xml:space="preserve">then </w:t>
      </w:r>
      <w:r>
        <w:t>be published on the OSCR website</w:t>
      </w:r>
    </w:p>
    <w:p w14:paraId="53031C53" w14:textId="77777777" w:rsidR="00721D7F" w:rsidRDefault="00721D7F" w:rsidP="002705EC">
      <w:pPr>
        <w:spacing w:after="0"/>
      </w:pPr>
    </w:p>
    <w:p w14:paraId="109D6B3A" w14:textId="4AEBB990" w:rsidR="00721D7F" w:rsidRDefault="00721D7F" w:rsidP="00C91324">
      <w:r>
        <w:t xml:space="preserve">The Board agreed that it should </w:t>
      </w:r>
      <w:r w:rsidR="00A339F6">
        <w:t xml:space="preserve">continue </w:t>
      </w:r>
      <w:r>
        <w:t xml:space="preserve">to explore avenues for developing additional funding to support our current activities and develop new projects. Priority should be given to projects that can become self-funding to provide sustainable sport for young people. </w:t>
      </w:r>
    </w:p>
    <w:p w14:paraId="02273E4E" w14:textId="77777777" w:rsidR="00463916" w:rsidRPr="000D4D1D" w:rsidRDefault="000D4D1D" w:rsidP="00C91324">
      <w:pPr>
        <w:rPr>
          <w:b/>
        </w:rPr>
      </w:pPr>
      <w:r w:rsidRPr="000D4D1D">
        <w:rPr>
          <w:b/>
        </w:rPr>
        <w:t xml:space="preserve">Activity </w:t>
      </w:r>
      <w:r w:rsidR="00463916" w:rsidRPr="000D4D1D">
        <w:rPr>
          <w:b/>
        </w:rPr>
        <w:t>Report</w:t>
      </w:r>
      <w:r>
        <w:rPr>
          <w:b/>
        </w:rPr>
        <w:t xml:space="preserve"> </w:t>
      </w:r>
    </w:p>
    <w:p w14:paraId="58D10D7F" w14:textId="112E5BAA" w:rsidR="000171E7" w:rsidRDefault="000D4D1D" w:rsidP="00C91324">
      <w:r>
        <w:t xml:space="preserve">Steve Prince </w:t>
      </w:r>
      <w:r w:rsidR="008E78CF">
        <w:t xml:space="preserve">&amp; George Fraser </w:t>
      </w:r>
      <w:r>
        <w:t xml:space="preserve">reported that the </w:t>
      </w:r>
      <w:r w:rsidR="00463916">
        <w:t xml:space="preserve">charity </w:t>
      </w:r>
      <w:r w:rsidR="000171E7">
        <w:t>had been invited to participate in a European funded Erasmus project called ’Green</w:t>
      </w:r>
      <w:r w:rsidR="0086795B">
        <w:t xml:space="preserve"> S</w:t>
      </w:r>
      <w:r w:rsidR="000171E7">
        <w:t xml:space="preserve">eal’. An </w:t>
      </w:r>
      <w:r w:rsidR="00026D33">
        <w:t>anti-doping</w:t>
      </w:r>
      <w:r w:rsidR="000171E7">
        <w:t xml:space="preserve"> project in amateur sport. </w:t>
      </w:r>
      <w:r w:rsidR="00670724">
        <w:t>The final</w:t>
      </w:r>
      <w:r w:rsidR="00026D33">
        <w:t xml:space="preserve"> </w:t>
      </w:r>
      <w:r w:rsidR="00670724">
        <w:t xml:space="preserve">meeting </w:t>
      </w:r>
      <w:r w:rsidR="00026D33">
        <w:t>is due later this year in Madrid</w:t>
      </w:r>
      <w:r w:rsidR="00576CA9">
        <w:t xml:space="preserve"> where the report will be finalised.</w:t>
      </w:r>
    </w:p>
    <w:p w14:paraId="368DEC96" w14:textId="14FF0939" w:rsidR="000D4D1D" w:rsidRDefault="000D4D1D" w:rsidP="00C91324">
      <w:r>
        <w:t>B</w:t>
      </w:r>
      <w:r w:rsidR="00576CA9">
        <w:t>SC</w:t>
      </w:r>
      <w:r>
        <w:t xml:space="preserve"> </w:t>
      </w:r>
      <w:r w:rsidR="000171E7">
        <w:t xml:space="preserve">has operated successfully </w:t>
      </w:r>
      <w:r>
        <w:t>providing more than 60 hours of sports session</w:t>
      </w:r>
      <w:r w:rsidR="000171E7">
        <w:t>s</w:t>
      </w:r>
      <w:r>
        <w:t xml:space="preserve"> every week to more than </w:t>
      </w:r>
      <w:r w:rsidR="00356CAC">
        <w:t>480</w:t>
      </w:r>
      <w:r>
        <w:t xml:space="preserve"> children and young adults. </w:t>
      </w:r>
      <w:r w:rsidR="0078021B">
        <w:t xml:space="preserve"> This involved running more than 30 sports teams.</w:t>
      </w:r>
      <w:r w:rsidR="000171E7">
        <w:t xml:space="preserve"> However, he warned that there were difficulties in recruiting volunteers and participation numbers had </w:t>
      </w:r>
      <w:proofErr w:type="spellStart"/>
      <w:r w:rsidR="000171E7">
        <w:t>began</w:t>
      </w:r>
      <w:proofErr w:type="spellEnd"/>
      <w:r w:rsidR="000171E7">
        <w:t xml:space="preserve"> to fall by around 10%.</w:t>
      </w:r>
      <w:r w:rsidR="00F9503D">
        <w:t xml:space="preserve">Our Netball has </w:t>
      </w:r>
      <w:r w:rsidR="00B32F0B">
        <w:t>suffered</w:t>
      </w:r>
      <w:r w:rsidR="00F9503D">
        <w:t xml:space="preserve"> most because of a lack of qualified coaches. </w:t>
      </w:r>
      <w:r w:rsidR="007E794B">
        <w:t xml:space="preserve">We will only operate one youth team and the </w:t>
      </w:r>
      <w:r w:rsidR="00B32F0B">
        <w:t xml:space="preserve">recreational </w:t>
      </w:r>
      <w:r w:rsidR="007E794B">
        <w:t xml:space="preserve">Netball </w:t>
      </w:r>
      <w:r w:rsidR="00B32F0B">
        <w:t xml:space="preserve">this season. </w:t>
      </w:r>
      <w:r w:rsidR="000171E7">
        <w:t xml:space="preserve"> Every effort would be made to reverse this trend which was affecting everyone involved in amateur youth sport.</w:t>
      </w:r>
    </w:p>
    <w:p w14:paraId="5B7384FE" w14:textId="248E2DD4" w:rsidR="00055C85" w:rsidRDefault="00055C85" w:rsidP="00C91324">
      <w:r>
        <w:t xml:space="preserve">The BSC Committee has </w:t>
      </w:r>
      <w:r w:rsidR="008E78CF">
        <w:t xml:space="preserve">met </w:t>
      </w:r>
      <w:r w:rsidR="003F469F">
        <w:t>throughout</w:t>
      </w:r>
      <w:r w:rsidR="008E78CF">
        <w:t xml:space="preserve"> the year and have </w:t>
      </w:r>
      <w:r w:rsidR="00426E17">
        <w:t>ei</w:t>
      </w:r>
      <w:r w:rsidR="00035F32">
        <w:t>ght regular members.</w:t>
      </w:r>
      <w:r w:rsidR="00D57884">
        <w:t xml:space="preserve"> </w:t>
      </w:r>
      <w:r w:rsidR="00312720">
        <w:t xml:space="preserve">This represents a big improvement </w:t>
      </w:r>
      <w:r w:rsidR="00D57884">
        <w:t xml:space="preserve">on previous years and is </w:t>
      </w:r>
      <w:proofErr w:type="gramStart"/>
      <w:r w:rsidR="00D57884">
        <w:t>very helpful</w:t>
      </w:r>
      <w:proofErr w:type="gramEnd"/>
      <w:r w:rsidR="00D57884">
        <w:t xml:space="preserve"> in running the Sports Club.</w:t>
      </w:r>
    </w:p>
    <w:p w14:paraId="7CDF29F8" w14:textId="0CC3A112" w:rsidR="00035F32" w:rsidRDefault="00E37922" w:rsidP="00C91324">
      <w:r>
        <w:t>T</w:t>
      </w:r>
      <w:r w:rsidR="00035F32">
        <w:t xml:space="preserve">his year we </w:t>
      </w:r>
      <w:r w:rsidR="00F4633A">
        <w:t>launched</w:t>
      </w:r>
      <w:r w:rsidR="00035F32">
        <w:t xml:space="preserve"> </w:t>
      </w:r>
      <w:r w:rsidR="00F4633A">
        <w:t xml:space="preserve">individual year group meetings as an alternative a Club wide </w:t>
      </w:r>
      <w:r w:rsidR="00237944">
        <w:t>annual meeting</w:t>
      </w:r>
      <w:r>
        <w:t xml:space="preserve"> that w</w:t>
      </w:r>
      <w:r w:rsidR="00D57884">
        <w:t>as</w:t>
      </w:r>
      <w:r>
        <w:t xml:space="preserve"> </w:t>
      </w:r>
      <w:r w:rsidR="00AE3836">
        <w:t xml:space="preserve">not well attended </w:t>
      </w:r>
      <w:r w:rsidR="00D57884">
        <w:t>and had become less</w:t>
      </w:r>
      <w:r w:rsidR="00AE3836">
        <w:t xml:space="preserve"> relevant. </w:t>
      </w:r>
      <w:r w:rsidR="00237944">
        <w:t xml:space="preserve">GF reported that attendance was </w:t>
      </w:r>
      <w:proofErr w:type="gramStart"/>
      <w:r w:rsidR="00AE3836">
        <w:t>very good</w:t>
      </w:r>
      <w:proofErr w:type="gramEnd"/>
      <w:r w:rsidR="00AE3836">
        <w:t xml:space="preserve"> at all </w:t>
      </w:r>
      <w:r w:rsidR="00541AE1">
        <w:t xml:space="preserve">younger year groups but was not </w:t>
      </w:r>
      <w:r w:rsidR="00E84529">
        <w:t xml:space="preserve">well attended at older teen year groups. People enjoyed getting </w:t>
      </w:r>
      <w:r w:rsidR="009D579A">
        <w:t xml:space="preserve">a breakdown on spending and </w:t>
      </w:r>
      <w:r w:rsidR="007B0482">
        <w:t xml:space="preserve">the </w:t>
      </w:r>
      <w:r w:rsidR="009D579A">
        <w:t xml:space="preserve">feedback from parents was </w:t>
      </w:r>
      <w:r w:rsidR="0029489F">
        <w:t xml:space="preserve">considered </w:t>
      </w:r>
      <w:proofErr w:type="gramStart"/>
      <w:r w:rsidR="0029489F">
        <w:t>very useful</w:t>
      </w:r>
      <w:proofErr w:type="gramEnd"/>
      <w:r w:rsidR="0029489F">
        <w:t xml:space="preserve"> by Coaches and BSC Committee.</w:t>
      </w:r>
    </w:p>
    <w:p w14:paraId="7DB9FD73" w14:textId="02AA8B82" w:rsidR="000D4D1D" w:rsidRDefault="000D4D1D" w:rsidP="00C91324">
      <w:r>
        <w:t xml:space="preserve">There are efforts being made to increase inclusivity by providing </w:t>
      </w:r>
      <w:proofErr w:type="gramStart"/>
      <w:r>
        <w:t>bursary’s</w:t>
      </w:r>
      <w:proofErr w:type="gramEnd"/>
      <w:r>
        <w:t xml:space="preserve"> for Club membership and training kit. Grants have been applied for to fund this.</w:t>
      </w:r>
      <w:r w:rsidR="00721D7F">
        <w:t xml:space="preserve"> There are currently </w:t>
      </w:r>
      <w:r w:rsidR="00252901">
        <w:t>30</w:t>
      </w:r>
      <w:r w:rsidR="00721D7F">
        <w:t xml:space="preserve"> members receiving bursaries.</w:t>
      </w:r>
      <w:r w:rsidR="00252901">
        <w:t xml:space="preserve"> We ha</w:t>
      </w:r>
      <w:r w:rsidR="008A3590">
        <w:t xml:space="preserve">ve </w:t>
      </w:r>
      <w:r w:rsidR="00F56854">
        <w:t>received</w:t>
      </w:r>
      <w:r w:rsidR="008A3590">
        <w:t xml:space="preserve"> </w:t>
      </w:r>
      <w:r w:rsidR="00032A60">
        <w:t>£2000 from the Hedley Foundation</w:t>
      </w:r>
      <w:r w:rsidR="00786AEF">
        <w:t xml:space="preserve"> </w:t>
      </w:r>
      <w:r w:rsidR="00060E32">
        <w:t xml:space="preserve">to help </w:t>
      </w:r>
      <w:r w:rsidR="00705BC7">
        <w:t xml:space="preserve">support bursaries. </w:t>
      </w:r>
    </w:p>
    <w:p w14:paraId="39875C8A" w14:textId="505BB8B6" w:rsidR="000D4D1D" w:rsidRDefault="000D4D1D" w:rsidP="00C91324">
      <w:r>
        <w:t xml:space="preserve">it </w:t>
      </w:r>
      <w:r w:rsidR="00705BC7">
        <w:t xml:space="preserve">is </w:t>
      </w:r>
      <w:r>
        <w:t xml:space="preserve">the intention to seek funding and </w:t>
      </w:r>
      <w:r w:rsidR="0019220E">
        <w:t xml:space="preserve">make </w:t>
      </w:r>
      <w:r>
        <w:t xml:space="preserve">grant </w:t>
      </w:r>
      <w:r w:rsidR="0078021B">
        <w:t>applications</w:t>
      </w:r>
      <w:r>
        <w:t xml:space="preserve"> to </w:t>
      </w:r>
      <w:r w:rsidR="0078021B">
        <w:t>expand</w:t>
      </w:r>
      <w:r>
        <w:t xml:space="preserve"> on </w:t>
      </w:r>
      <w:r w:rsidR="005D5215">
        <w:t>what sports we can deliver</w:t>
      </w:r>
      <w:r w:rsidR="0019220E">
        <w:t xml:space="preserve">. </w:t>
      </w:r>
    </w:p>
    <w:p w14:paraId="5D8D506C" w14:textId="63C49166" w:rsidR="00A91C0E" w:rsidRDefault="000171E7" w:rsidP="00C91324">
      <w:r>
        <w:t>We have be</w:t>
      </w:r>
      <w:r w:rsidR="00EF39B6">
        <w:t>en</w:t>
      </w:r>
      <w:r>
        <w:t xml:space="preserve"> working with the Scottish Refugee council </w:t>
      </w:r>
      <w:r w:rsidR="00EF39B6">
        <w:t xml:space="preserve">again </w:t>
      </w:r>
      <w:r>
        <w:t xml:space="preserve">and through the summer </w:t>
      </w:r>
      <w:r w:rsidR="0086795B">
        <w:t xml:space="preserve">and </w:t>
      </w:r>
      <w:r>
        <w:t xml:space="preserve">offered places at a summer sports camps to more than 20 refugee children. </w:t>
      </w:r>
      <w:r w:rsidR="00EF39B6">
        <w:t xml:space="preserve">Several of these </w:t>
      </w:r>
      <w:r w:rsidR="00A91C0E">
        <w:t xml:space="preserve">young people </w:t>
      </w:r>
      <w:r w:rsidR="00EF39B6">
        <w:t>have been attending regular team sessions</w:t>
      </w:r>
      <w:r w:rsidR="00560074">
        <w:t xml:space="preserve"> with the help of </w:t>
      </w:r>
      <w:r w:rsidR="00C76941">
        <w:t>burs</w:t>
      </w:r>
      <w:r w:rsidR="00886A68">
        <w:t>ar</w:t>
      </w:r>
      <w:r w:rsidR="00C76941">
        <w:t>y support.</w:t>
      </w:r>
    </w:p>
    <w:p w14:paraId="43B42E8C" w14:textId="42D2B421" w:rsidR="000171E7" w:rsidRDefault="00A91C0E" w:rsidP="00C91324">
      <w:r>
        <w:t xml:space="preserve">The </w:t>
      </w:r>
      <w:r w:rsidR="00065876">
        <w:t>anticipated</w:t>
      </w:r>
      <w:r>
        <w:t xml:space="preserve"> project at Crown Point has not come to </w:t>
      </w:r>
      <w:r w:rsidR="00065876">
        <w:t>fruition</w:t>
      </w:r>
      <w:r>
        <w:t xml:space="preserve"> </w:t>
      </w:r>
      <w:r w:rsidR="00065876">
        <w:t>as the facility is no longer on offer from Glasgow Life. They have suggested we look at a venue called Stepford on Glasgow Road</w:t>
      </w:r>
      <w:r w:rsidR="000171E7">
        <w:t xml:space="preserve">. </w:t>
      </w:r>
    </w:p>
    <w:p w14:paraId="2855323A" w14:textId="11BC0B2C" w:rsidR="008007B4" w:rsidRDefault="00513FBF" w:rsidP="00C91324">
      <w:r>
        <w:t xml:space="preserve">We are discussing pitch development projects with </w:t>
      </w:r>
      <w:r w:rsidR="00463793">
        <w:t>Kelvinside</w:t>
      </w:r>
      <w:r w:rsidR="008007B4">
        <w:t xml:space="preserve"> Academy </w:t>
      </w:r>
      <w:r>
        <w:t xml:space="preserve">that would benefit the Club </w:t>
      </w:r>
      <w:r w:rsidR="00463793">
        <w:t xml:space="preserve">at </w:t>
      </w:r>
      <w:r w:rsidR="00535FD3">
        <w:t>Community</w:t>
      </w:r>
      <w:r w:rsidR="00463793">
        <w:t xml:space="preserve"> and BSC Glasgow FC level.</w:t>
      </w:r>
    </w:p>
    <w:p w14:paraId="41460787" w14:textId="7BBBB097" w:rsidR="006B4D9B" w:rsidRPr="006B4D9B" w:rsidRDefault="00CF6054" w:rsidP="006B4D9B">
      <w:r>
        <w:t xml:space="preserve">BSC Glasgow </w:t>
      </w:r>
      <w:r w:rsidR="006B4D9B" w:rsidRPr="006B4D9B">
        <w:t>continued where we had left off in the previous season, and again had another blistering start, but some unexpected results against lower opposition derailed our title aspirations, and we lost out to a rampant East Kilbride team. However, our second-place finish was once again proof of the progress the club had made in such a short space of time.</w:t>
      </w:r>
    </w:p>
    <w:p w14:paraId="172B2628" w14:textId="2D00BAAD" w:rsidR="006B4D9B" w:rsidRDefault="006B4D9B" w:rsidP="00C91324">
      <w:r w:rsidRPr="006B4D9B">
        <w:t xml:space="preserve">Our season did end on high however with a 2-1 victory over East Stirlingshire, which saw us lift the League Cup, the club’s second major honour. </w:t>
      </w:r>
    </w:p>
    <w:p w14:paraId="2B646E3F" w14:textId="77777777" w:rsidR="00057AAB" w:rsidRPr="00721D7F" w:rsidRDefault="00057AAB" w:rsidP="00C91324">
      <w:pPr>
        <w:pStyle w:val="ListParagraph"/>
        <w:numPr>
          <w:ilvl w:val="0"/>
          <w:numId w:val="1"/>
        </w:numPr>
        <w:rPr>
          <w:b/>
        </w:rPr>
      </w:pPr>
      <w:r w:rsidRPr="0047189D">
        <w:rPr>
          <w:b/>
        </w:rPr>
        <w:t>Any other Business</w:t>
      </w:r>
      <w:r w:rsidR="00721D7F">
        <w:rPr>
          <w:b/>
        </w:rPr>
        <w:t xml:space="preserve"> - </w:t>
      </w:r>
      <w:r w:rsidR="00DE080A">
        <w:t>None</w:t>
      </w:r>
    </w:p>
    <w:sectPr w:rsidR="00057AAB" w:rsidRPr="00721D7F" w:rsidSect="00721D7F">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590CBF"/>
    <w:multiLevelType w:val="hybridMultilevel"/>
    <w:tmpl w:val="5F5CAE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B90"/>
    <w:rsid w:val="000171E7"/>
    <w:rsid w:val="00026D33"/>
    <w:rsid w:val="00032A60"/>
    <w:rsid w:val="00035F32"/>
    <w:rsid w:val="00040CA2"/>
    <w:rsid w:val="00055C85"/>
    <w:rsid w:val="00057AAB"/>
    <w:rsid w:val="00060E32"/>
    <w:rsid w:val="00065876"/>
    <w:rsid w:val="000B0DA8"/>
    <w:rsid w:val="000D4D1D"/>
    <w:rsid w:val="000F3125"/>
    <w:rsid w:val="0019220E"/>
    <w:rsid w:val="001B30C2"/>
    <w:rsid w:val="001F1E6F"/>
    <w:rsid w:val="00235C5E"/>
    <w:rsid w:val="002369AC"/>
    <w:rsid w:val="00237944"/>
    <w:rsid w:val="002424EE"/>
    <w:rsid w:val="00244F62"/>
    <w:rsid w:val="00252901"/>
    <w:rsid w:val="002705EC"/>
    <w:rsid w:val="0029489F"/>
    <w:rsid w:val="002949E2"/>
    <w:rsid w:val="00312720"/>
    <w:rsid w:val="00353707"/>
    <w:rsid w:val="00356CAC"/>
    <w:rsid w:val="003F469F"/>
    <w:rsid w:val="00426E17"/>
    <w:rsid w:val="00463793"/>
    <w:rsid w:val="00463916"/>
    <w:rsid w:val="0047189D"/>
    <w:rsid w:val="004E3185"/>
    <w:rsid w:val="00513FBF"/>
    <w:rsid w:val="00535FD3"/>
    <w:rsid w:val="00541AE1"/>
    <w:rsid w:val="00560074"/>
    <w:rsid w:val="00573C9F"/>
    <w:rsid w:val="00576CA9"/>
    <w:rsid w:val="005D5215"/>
    <w:rsid w:val="005F3AE0"/>
    <w:rsid w:val="005F5050"/>
    <w:rsid w:val="006262E5"/>
    <w:rsid w:val="00670724"/>
    <w:rsid w:val="006914F1"/>
    <w:rsid w:val="006B4D9B"/>
    <w:rsid w:val="006C4931"/>
    <w:rsid w:val="006F3B73"/>
    <w:rsid w:val="00705BC7"/>
    <w:rsid w:val="00721D7F"/>
    <w:rsid w:val="00763A65"/>
    <w:rsid w:val="0078021B"/>
    <w:rsid w:val="00786AEF"/>
    <w:rsid w:val="007B0482"/>
    <w:rsid w:val="007E794B"/>
    <w:rsid w:val="008007B4"/>
    <w:rsid w:val="00800A61"/>
    <w:rsid w:val="00811441"/>
    <w:rsid w:val="00833E49"/>
    <w:rsid w:val="0085742B"/>
    <w:rsid w:val="00866987"/>
    <w:rsid w:val="0086795B"/>
    <w:rsid w:val="00886A68"/>
    <w:rsid w:val="008A2193"/>
    <w:rsid w:val="008A3590"/>
    <w:rsid w:val="008E78CF"/>
    <w:rsid w:val="00946B90"/>
    <w:rsid w:val="00956A88"/>
    <w:rsid w:val="009C4996"/>
    <w:rsid w:val="009D153F"/>
    <w:rsid w:val="009D579A"/>
    <w:rsid w:val="00A17DE6"/>
    <w:rsid w:val="00A26DF9"/>
    <w:rsid w:val="00A339F6"/>
    <w:rsid w:val="00A45F59"/>
    <w:rsid w:val="00A80CCB"/>
    <w:rsid w:val="00A91C0E"/>
    <w:rsid w:val="00AB57B2"/>
    <w:rsid w:val="00AC5279"/>
    <w:rsid w:val="00AE3836"/>
    <w:rsid w:val="00B32F0B"/>
    <w:rsid w:val="00B339CA"/>
    <w:rsid w:val="00BE252A"/>
    <w:rsid w:val="00C55F00"/>
    <w:rsid w:val="00C76941"/>
    <w:rsid w:val="00C91324"/>
    <w:rsid w:val="00CB03A9"/>
    <w:rsid w:val="00CF6054"/>
    <w:rsid w:val="00D321A3"/>
    <w:rsid w:val="00D56C5F"/>
    <w:rsid w:val="00D57884"/>
    <w:rsid w:val="00D7482B"/>
    <w:rsid w:val="00DC5965"/>
    <w:rsid w:val="00DE080A"/>
    <w:rsid w:val="00E076E2"/>
    <w:rsid w:val="00E37922"/>
    <w:rsid w:val="00E73E60"/>
    <w:rsid w:val="00E73F02"/>
    <w:rsid w:val="00E83420"/>
    <w:rsid w:val="00E84529"/>
    <w:rsid w:val="00EC0866"/>
    <w:rsid w:val="00ED00C6"/>
    <w:rsid w:val="00EE58E4"/>
    <w:rsid w:val="00EF39B6"/>
    <w:rsid w:val="00F3125C"/>
    <w:rsid w:val="00F4239A"/>
    <w:rsid w:val="00F4633A"/>
    <w:rsid w:val="00F531FF"/>
    <w:rsid w:val="00F541EA"/>
    <w:rsid w:val="00F56854"/>
    <w:rsid w:val="00F662CB"/>
    <w:rsid w:val="00F9503D"/>
    <w:rsid w:val="00FF4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9D46"/>
  <w15:docId w15:val="{42E45F6F-695E-40DE-A064-F7FDC268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B90"/>
    <w:pPr>
      <w:ind w:left="720"/>
      <w:contextualSpacing/>
    </w:pPr>
  </w:style>
  <w:style w:type="table" w:styleId="TableGrid">
    <w:name w:val="Table Grid"/>
    <w:basedOn w:val="TableNormal"/>
    <w:uiPriority w:val="59"/>
    <w:rsid w:val="00833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Stephen Prince</cp:lastModifiedBy>
  <cp:revision>25</cp:revision>
  <cp:lastPrinted>2020-09-10T08:12:00Z</cp:lastPrinted>
  <dcterms:created xsi:type="dcterms:W3CDTF">2020-08-29T12:00:00Z</dcterms:created>
  <dcterms:modified xsi:type="dcterms:W3CDTF">2020-09-21T09:39:00Z</dcterms:modified>
</cp:coreProperties>
</file>